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Existential Concepts in Confession</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Name</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Professor</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Course</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Date</w:t>
      </w:r>
    </w:p>
    <w:p w:rsidR="002F4E8B" w:rsidRPr="00AD4A49" w:rsidRDefault="002F4E8B" w:rsidP="00DB6E40">
      <w:pPr>
        <w:spacing w:line="480" w:lineRule="auto"/>
        <w:ind w:firstLine="720"/>
        <w:rPr>
          <w:rFonts w:ascii="Times New Roman" w:hAnsi="Times New Roman" w:cs="Times New Roman"/>
          <w:sz w:val="24"/>
          <w:szCs w:val="24"/>
        </w:rPr>
      </w:pP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br w:type="page"/>
      </w:r>
    </w:p>
    <w:p w:rsidR="002F4E8B" w:rsidRPr="00AD4A49" w:rsidRDefault="00E409CD" w:rsidP="00DB6E40">
      <w:pPr>
        <w:spacing w:line="480" w:lineRule="auto"/>
        <w:ind w:firstLine="720"/>
        <w:rPr>
          <w:rFonts w:ascii="Times New Roman" w:hAnsi="Times New Roman" w:cs="Times New Roman"/>
          <w:b/>
          <w:sz w:val="24"/>
          <w:szCs w:val="24"/>
        </w:rPr>
      </w:pPr>
      <w:r w:rsidRPr="00AD4A49">
        <w:rPr>
          <w:rFonts w:ascii="Times New Roman" w:hAnsi="Times New Roman" w:cs="Times New Roman"/>
          <w:b/>
          <w:sz w:val="24"/>
          <w:szCs w:val="24"/>
        </w:rPr>
        <w:lastRenderedPageBreak/>
        <w:t>Existential Concepts in Confession</w:t>
      </w:r>
    </w:p>
    <w:p w:rsidR="00157427" w:rsidRPr="00AD4A49" w:rsidRDefault="00157427"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The</w:t>
      </w:r>
      <w:r w:rsidRPr="00AD4A49">
        <w:rPr>
          <w:rFonts w:ascii="Times New Roman" w:hAnsi="Times New Roman" w:cs="Times New Roman"/>
          <w:sz w:val="24"/>
          <w:szCs w:val="24"/>
        </w:rPr>
        <w:t xml:space="preserve"> existential concept is based on the</w:t>
      </w:r>
      <w:r w:rsidRPr="00AD4A49">
        <w:rPr>
          <w:rFonts w:ascii="Times New Roman" w:hAnsi="Times New Roman" w:cs="Times New Roman"/>
          <w:sz w:val="24"/>
          <w:szCs w:val="24"/>
        </w:rPr>
        <w:t xml:space="preserve"> idea is that people exist first and after that every individual spends a lifetime changing their </w:t>
      </w:r>
      <w:r w:rsidRPr="00AD4A49">
        <w:rPr>
          <w:rFonts w:ascii="Times New Roman" w:hAnsi="Times New Roman" w:cs="Times New Roman"/>
          <w:sz w:val="24"/>
          <w:szCs w:val="24"/>
        </w:rPr>
        <w:t>essence</w:t>
      </w:r>
      <w:r w:rsidRPr="00AD4A49">
        <w:rPr>
          <w:rFonts w:ascii="Times New Roman" w:hAnsi="Times New Roman" w:cs="Times New Roman"/>
          <w:sz w:val="24"/>
          <w:szCs w:val="24"/>
        </w:rPr>
        <w:t xml:space="preserve"> or nature. In less comp</w:t>
      </w:r>
      <w:r w:rsidRPr="00AD4A49">
        <w:rPr>
          <w:rFonts w:ascii="Times New Roman" w:hAnsi="Times New Roman" w:cs="Times New Roman"/>
          <w:sz w:val="24"/>
          <w:szCs w:val="24"/>
        </w:rPr>
        <w:t xml:space="preserve">lex terms, existentialism is a philosophy concerned </w:t>
      </w:r>
      <w:r w:rsidRPr="00AD4A49">
        <w:rPr>
          <w:rFonts w:ascii="Times New Roman" w:hAnsi="Times New Roman" w:cs="Times New Roman"/>
          <w:sz w:val="24"/>
          <w:szCs w:val="24"/>
        </w:rPr>
        <w:t xml:space="preserve">getting self and the significance of life through unrestrained choice, decision, and moral obligation. The conviction is that individuals are seeking to discover who and what they are all through life as they settle on decisions in view of their encounters, convictions, and viewpoint. </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Freedom</w:t>
      </w:r>
    </w:p>
    <w:p w:rsidR="00157427" w:rsidRPr="00AD4A49" w:rsidRDefault="00157427"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Some of themes and concepts in this text (Tolstoy) on e</w:t>
      </w:r>
      <w:r w:rsidR="002F4E8B" w:rsidRPr="00AD4A49">
        <w:rPr>
          <w:rFonts w:ascii="Times New Roman" w:hAnsi="Times New Roman" w:cs="Times New Roman"/>
          <w:sz w:val="24"/>
          <w:szCs w:val="24"/>
        </w:rPr>
        <w:t xml:space="preserve">xistentialism includes: first, </w:t>
      </w:r>
      <w:r w:rsidRPr="00AD4A49">
        <w:rPr>
          <w:rFonts w:ascii="Times New Roman" w:hAnsi="Times New Roman" w:cs="Times New Roman"/>
          <w:sz w:val="24"/>
          <w:szCs w:val="24"/>
        </w:rPr>
        <w:t xml:space="preserve">is </w:t>
      </w:r>
      <w:r w:rsidRPr="00AD4A49">
        <w:rPr>
          <w:rFonts w:ascii="Times New Roman" w:hAnsi="Times New Roman" w:cs="Times New Roman"/>
          <w:sz w:val="24"/>
          <w:szCs w:val="24"/>
        </w:rPr>
        <w:t xml:space="preserve">existential </w:t>
      </w:r>
      <w:r w:rsidRPr="00AD4A49">
        <w:rPr>
          <w:rFonts w:ascii="Times New Roman" w:hAnsi="Times New Roman" w:cs="Times New Roman"/>
          <w:sz w:val="24"/>
          <w:szCs w:val="24"/>
        </w:rPr>
        <w:t>theme</w:t>
      </w:r>
      <w:r w:rsidRPr="00AD4A49">
        <w:rPr>
          <w:rFonts w:ascii="Times New Roman" w:hAnsi="Times New Roman" w:cs="Times New Roman"/>
          <w:sz w:val="24"/>
          <w:szCs w:val="24"/>
        </w:rPr>
        <w:t xml:space="preserve"> stressed is </w:t>
      </w:r>
      <w:r w:rsidRPr="00AD4A49">
        <w:rPr>
          <w:rFonts w:ascii="Times New Roman" w:hAnsi="Times New Roman" w:cs="Times New Roman"/>
          <w:sz w:val="24"/>
          <w:szCs w:val="24"/>
        </w:rPr>
        <w:t>freedom</w:t>
      </w:r>
      <w:r w:rsidRPr="00AD4A49">
        <w:rPr>
          <w:rFonts w:ascii="Times New Roman" w:hAnsi="Times New Roman" w:cs="Times New Roman"/>
          <w:sz w:val="24"/>
          <w:szCs w:val="24"/>
        </w:rPr>
        <w:t xml:space="preserve">, which involves transparency, status to develop, adaptability, and changing in quest for more noteworthy human </w:t>
      </w:r>
      <w:r w:rsidRPr="00AD4A49">
        <w:rPr>
          <w:rFonts w:ascii="Times New Roman" w:hAnsi="Times New Roman" w:cs="Times New Roman"/>
          <w:sz w:val="24"/>
          <w:szCs w:val="24"/>
        </w:rPr>
        <w:t xml:space="preserve">values. </w:t>
      </w:r>
      <w:r w:rsidR="005276A3" w:rsidRPr="00AD4A49">
        <w:rPr>
          <w:rFonts w:ascii="Times New Roman" w:hAnsi="Times New Roman" w:cs="Times New Roman"/>
          <w:sz w:val="24"/>
          <w:szCs w:val="24"/>
        </w:rPr>
        <w:t>H</w:t>
      </w:r>
      <w:r w:rsidRPr="00AD4A49">
        <w:rPr>
          <w:rFonts w:ascii="Times New Roman" w:hAnsi="Times New Roman" w:cs="Times New Roman"/>
          <w:sz w:val="24"/>
          <w:szCs w:val="24"/>
        </w:rPr>
        <w:t>umans can</w:t>
      </w:r>
      <w:r w:rsidRPr="00AD4A49">
        <w:rPr>
          <w:rFonts w:ascii="Times New Roman" w:hAnsi="Times New Roman" w:cs="Times New Roman"/>
          <w:sz w:val="24"/>
          <w:szCs w:val="24"/>
        </w:rPr>
        <w:t xml:space="preserve"> pick their own </w:t>
      </w:r>
      <w:r w:rsidRPr="00AD4A49">
        <w:rPr>
          <w:rFonts w:ascii="Times New Roman" w:hAnsi="Times New Roman" w:cs="Times New Roman"/>
          <w:sz w:val="24"/>
          <w:szCs w:val="24"/>
        </w:rPr>
        <w:t>way</w:t>
      </w:r>
      <w:r w:rsidRPr="00AD4A49">
        <w:rPr>
          <w:rFonts w:ascii="Times New Roman" w:hAnsi="Times New Roman" w:cs="Times New Roman"/>
          <w:sz w:val="24"/>
          <w:szCs w:val="24"/>
        </w:rPr>
        <w:t xml:space="preserve"> without the guide of </w:t>
      </w:r>
      <w:proofErr w:type="gramStart"/>
      <w:r w:rsidR="005276A3" w:rsidRPr="00AD4A49">
        <w:rPr>
          <w:rFonts w:ascii="Times New Roman" w:hAnsi="Times New Roman" w:cs="Times New Roman"/>
          <w:sz w:val="24"/>
          <w:szCs w:val="24"/>
        </w:rPr>
        <w:t>universal</w:t>
      </w:r>
      <w:r w:rsidRPr="00AD4A49">
        <w:rPr>
          <w:rFonts w:ascii="Times New Roman" w:hAnsi="Times New Roman" w:cs="Times New Roman"/>
          <w:sz w:val="24"/>
          <w:szCs w:val="24"/>
        </w:rPr>
        <w:t>,</w:t>
      </w:r>
      <w:proofErr w:type="gramEnd"/>
      <w:r w:rsidRPr="00AD4A49">
        <w:rPr>
          <w:rFonts w:ascii="Times New Roman" w:hAnsi="Times New Roman" w:cs="Times New Roman"/>
          <w:sz w:val="24"/>
          <w:szCs w:val="24"/>
        </w:rPr>
        <w:t xml:space="preserve"> </w:t>
      </w:r>
      <w:r w:rsidR="005276A3" w:rsidRPr="00AD4A49">
        <w:rPr>
          <w:rFonts w:ascii="Times New Roman" w:hAnsi="Times New Roman" w:cs="Times New Roman"/>
          <w:sz w:val="24"/>
          <w:szCs w:val="24"/>
        </w:rPr>
        <w:t>and objective standards</w:t>
      </w:r>
      <w:r w:rsidRPr="00AD4A49">
        <w:rPr>
          <w:rFonts w:ascii="Times New Roman" w:hAnsi="Times New Roman" w:cs="Times New Roman"/>
          <w:sz w:val="24"/>
          <w:szCs w:val="24"/>
        </w:rPr>
        <w:t xml:space="preserve">. People must choose which circumstances are to consider moral circumstances. In this way, most </w:t>
      </w:r>
      <w:r w:rsidR="005276A3" w:rsidRPr="00AD4A49">
        <w:rPr>
          <w:rFonts w:ascii="Times New Roman" w:hAnsi="Times New Roman" w:cs="Times New Roman"/>
          <w:sz w:val="24"/>
          <w:szCs w:val="24"/>
        </w:rPr>
        <w:t>e</w:t>
      </w:r>
      <w:r w:rsidRPr="00AD4A49">
        <w:rPr>
          <w:rFonts w:ascii="Times New Roman" w:hAnsi="Times New Roman" w:cs="Times New Roman"/>
          <w:sz w:val="24"/>
          <w:szCs w:val="24"/>
        </w:rPr>
        <w:t xml:space="preserve">xistentialists trust that individual experience and following up on one's own feelings are fundamental in touching base at reality, and that the comprehension of a circumstance by somebody associated with that circumstance is better than that of a segregated, target onlooker. For example, the </w:t>
      </w:r>
      <w:r w:rsidR="005276A3" w:rsidRPr="00AD4A49">
        <w:rPr>
          <w:rFonts w:ascii="Times New Roman" w:hAnsi="Times New Roman" w:cs="Times New Roman"/>
          <w:sz w:val="24"/>
          <w:szCs w:val="24"/>
        </w:rPr>
        <w:t>writer</w:t>
      </w:r>
      <w:r w:rsidRPr="00AD4A49">
        <w:rPr>
          <w:rFonts w:ascii="Times New Roman" w:hAnsi="Times New Roman" w:cs="Times New Roman"/>
          <w:sz w:val="24"/>
          <w:szCs w:val="24"/>
        </w:rPr>
        <w:t xml:space="preserve"> experienced fear at what anticipated him — he realized that that dread was far and away more terrible than the position he was in, yet at the same time he couldn't persistently anticipate the end (Tolstoy). </w:t>
      </w:r>
    </w:p>
    <w:p w:rsidR="00DB6E40" w:rsidRPr="00AD4A49" w:rsidRDefault="00157427"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 xml:space="preserve">The second </w:t>
      </w:r>
      <w:r w:rsidRPr="00AD4A49">
        <w:rPr>
          <w:rFonts w:ascii="Times New Roman" w:hAnsi="Times New Roman" w:cs="Times New Roman"/>
          <w:sz w:val="24"/>
          <w:szCs w:val="24"/>
        </w:rPr>
        <w:t>theme</w:t>
      </w:r>
      <w:r w:rsidRPr="00AD4A49">
        <w:rPr>
          <w:rFonts w:ascii="Times New Roman" w:hAnsi="Times New Roman" w:cs="Times New Roman"/>
          <w:sz w:val="24"/>
          <w:szCs w:val="24"/>
        </w:rPr>
        <w:t xml:space="preserve"> in the</w:t>
      </w:r>
      <w:r w:rsidR="005276A3" w:rsidRPr="00AD4A49">
        <w:rPr>
          <w:rFonts w:ascii="Times New Roman" w:hAnsi="Times New Roman" w:cs="Times New Roman"/>
          <w:sz w:val="24"/>
          <w:szCs w:val="24"/>
        </w:rPr>
        <w:t xml:space="preserve"> text</w:t>
      </w:r>
      <w:r w:rsidRPr="00AD4A49">
        <w:rPr>
          <w:rFonts w:ascii="Times New Roman" w:hAnsi="Times New Roman" w:cs="Times New Roman"/>
          <w:sz w:val="24"/>
          <w:szCs w:val="24"/>
        </w:rPr>
        <w:t xml:space="preserve"> </w:t>
      </w:r>
      <w:r w:rsidR="005276A3" w:rsidRPr="00AD4A49">
        <w:rPr>
          <w:rFonts w:ascii="Times New Roman" w:hAnsi="Times New Roman" w:cs="Times New Roman"/>
          <w:sz w:val="24"/>
          <w:szCs w:val="24"/>
        </w:rPr>
        <w:t>is self-awareness</w:t>
      </w:r>
      <w:r w:rsidRPr="00AD4A49">
        <w:rPr>
          <w:rFonts w:ascii="Times New Roman" w:hAnsi="Times New Roman" w:cs="Times New Roman"/>
          <w:sz w:val="24"/>
          <w:szCs w:val="24"/>
        </w:rPr>
        <w:t>. Existentialist e</w:t>
      </w:r>
      <w:r w:rsidR="005276A3" w:rsidRPr="00AD4A49">
        <w:rPr>
          <w:rFonts w:ascii="Times New Roman" w:hAnsi="Times New Roman" w:cs="Times New Roman"/>
          <w:sz w:val="24"/>
          <w:szCs w:val="24"/>
        </w:rPr>
        <w:t xml:space="preserve">ncourages </w:t>
      </w:r>
      <w:r w:rsidRPr="00AD4A49">
        <w:rPr>
          <w:rFonts w:ascii="Times New Roman" w:hAnsi="Times New Roman" w:cs="Times New Roman"/>
          <w:sz w:val="24"/>
          <w:szCs w:val="24"/>
        </w:rPr>
        <w:t xml:space="preserve">the expanding of one's </w:t>
      </w:r>
      <w:r w:rsidR="005276A3" w:rsidRPr="00AD4A49">
        <w:rPr>
          <w:rFonts w:ascii="Times New Roman" w:hAnsi="Times New Roman" w:cs="Times New Roman"/>
          <w:sz w:val="24"/>
          <w:szCs w:val="24"/>
        </w:rPr>
        <w:t>self-awareness</w:t>
      </w:r>
      <w:r w:rsidRPr="00AD4A49">
        <w:rPr>
          <w:rFonts w:ascii="Times New Roman" w:hAnsi="Times New Roman" w:cs="Times New Roman"/>
          <w:sz w:val="24"/>
          <w:szCs w:val="24"/>
        </w:rPr>
        <w:t>. This prompts an accentuation on decision and duty and to the view that an advantageous life is one that is credible, fair</w:t>
      </w:r>
      <w:r w:rsidRPr="00AD4A49">
        <w:rPr>
          <w:rFonts w:ascii="Times New Roman" w:hAnsi="Times New Roman" w:cs="Times New Roman"/>
          <w:sz w:val="24"/>
          <w:szCs w:val="24"/>
        </w:rPr>
        <w:t xml:space="preserve">, and honest to goodness. Tolstoy notes for </w:t>
      </w:r>
      <w:r w:rsidRPr="00AD4A49">
        <w:rPr>
          <w:rFonts w:ascii="Times New Roman" w:hAnsi="Times New Roman" w:cs="Times New Roman"/>
          <w:sz w:val="24"/>
          <w:szCs w:val="24"/>
        </w:rPr>
        <w:lastRenderedPageBreak/>
        <w:t xml:space="preserve">instance that if he wanted anything, he </w:t>
      </w:r>
      <w:r w:rsidRPr="00AD4A49">
        <w:rPr>
          <w:rFonts w:ascii="Times New Roman" w:hAnsi="Times New Roman" w:cs="Times New Roman"/>
          <w:sz w:val="24"/>
          <w:szCs w:val="24"/>
        </w:rPr>
        <w:t>k</w:t>
      </w:r>
      <w:r w:rsidRPr="00AD4A49">
        <w:rPr>
          <w:rFonts w:ascii="Times New Roman" w:hAnsi="Times New Roman" w:cs="Times New Roman"/>
          <w:sz w:val="24"/>
          <w:szCs w:val="24"/>
        </w:rPr>
        <w:t>new ahead of time that whether he</w:t>
      </w:r>
      <w:r w:rsidRPr="00AD4A49">
        <w:rPr>
          <w:rFonts w:ascii="Times New Roman" w:hAnsi="Times New Roman" w:cs="Times New Roman"/>
          <w:sz w:val="24"/>
          <w:szCs w:val="24"/>
        </w:rPr>
        <w:t xml:space="preserve"> fulfilled my want or not, nothing would happen to it. Had a pixi</w:t>
      </w:r>
      <w:r w:rsidRPr="00AD4A49">
        <w:rPr>
          <w:rFonts w:ascii="Times New Roman" w:hAnsi="Times New Roman" w:cs="Times New Roman"/>
          <w:sz w:val="24"/>
          <w:szCs w:val="24"/>
        </w:rPr>
        <w:t xml:space="preserve">e come and offered to satisfy his wants he </w:t>
      </w:r>
      <w:r w:rsidRPr="00AD4A49">
        <w:rPr>
          <w:rFonts w:ascii="Times New Roman" w:hAnsi="Times New Roman" w:cs="Times New Roman"/>
          <w:sz w:val="24"/>
          <w:szCs w:val="24"/>
        </w:rPr>
        <w:t xml:space="preserve">ought </w:t>
      </w:r>
      <w:proofErr w:type="gramStart"/>
      <w:r w:rsidRPr="00AD4A49">
        <w:rPr>
          <w:rFonts w:ascii="Times New Roman" w:hAnsi="Times New Roman" w:cs="Times New Roman"/>
          <w:sz w:val="24"/>
          <w:szCs w:val="24"/>
        </w:rPr>
        <w:t>not</w:t>
      </w:r>
      <w:proofErr w:type="gramEnd"/>
      <w:r w:rsidRPr="00AD4A49">
        <w:rPr>
          <w:rFonts w:ascii="Times New Roman" w:hAnsi="Times New Roman" w:cs="Times New Roman"/>
          <w:sz w:val="24"/>
          <w:szCs w:val="24"/>
        </w:rPr>
        <w:t xml:space="preserve"> have realize what to inquire. In the event that in snapshots of inebriation </w:t>
      </w:r>
      <w:r w:rsidR="005276A3" w:rsidRPr="00AD4A49">
        <w:rPr>
          <w:rFonts w:ascii="Times New Roman" w:hAnsi="Times New Roman" w:cs="Times New Roman"/>
          <w:sz w:val="24"/>
          <w:szCs w:val="24"/>
        </w:rPr>
        <w:t xml:space="preserve">he </w:t>
      </w:r>
      <w:r w:rsidRPr="00AD4A49">
        <w:rPr>
          <w:rFonts w:ascii="Times New Roman" w:hAnsi="Times New Roman" w:cs="Times New Roman"/>
          <w:sz w:val="24"/>
          <w:szCs w:val="24"/>
        </w:rPr>
        <w:t>felt something which, however not a desire, was a propensity left by pr</w:t>
      </w:r>
      <w:r w:rsidR="005276A3" w:rsidRPr="00AD4A49">
        <w:rPr>
          <w:rFonts w:ascii="Times New Roman" w:hAnsi="Times New Roman" w:cs="Times New Roman"/>
          <w:sz w:val="24"/>
          <w:szCs w:val="24"/>
        </w:rPr>
        <w:t>evious wishes, in calm minutes he</w:t>
      </w:r>
      <w:r w:rsidRPr="00AD4A49">
        <w:rPr>
          <w:rFonts w:ascii="Times New Roman" w:hAnsi="Times New Roman" w:cs="Times New Roman"/>
          <w:sz w:val="24"/>
          <w:szCs w:val="24"/>
        </w:rPr>
        <w:t xml:space="preserve"> knew this to be a fancy and that there was </w:t>
      </w:r>
      <w:r w:rsidR="005276A3" w:rsidRPr="00AD4A49">
        <w:rPr>
          <w:rFonts w:ascii="Times New Roman" w:hAnsi="Times New Roman" w:cs="Times New Roman"/>
          <w:sz w:val="24"/>
          <w:szCs w:val="24"/>
        </w:rPr>
        <w:t xml:space="preserve">truly nothing to wish for. He </w:t>
      </w:r>
      <w:r w:rsidRPr="00AD4A49">
        <w:rPr>
          <w:rFonts w:ascii="Times New Roman" w:hAnsi="Times New Roman" w:cs="Times New Roman"/>
          <w:sz w:val="24"/>
          <w:szCs w:val="24"/>
        </w:rPr>
        <w:t xml:space="preserve">looked for all over the place; and on account of an existence spent </w:t>
      </w:r>
      <w:r w:rsidR="005276A3" w:rsidRPr="00AD4A49">
        <w:rPr>
          <w:rFonts w:ascii="Times New Roman" w:hAnsi="Times New Roman" w:cs="Times New Roman"/>
          <w:sz w:val="24"/>
          <w:szCs w:val="24"/>
        </w:rPr>
        <w:t>in learning, and on account of his</w:t>
      </w:r>
      <w:r w:rsidRPr="00AD4A49">
        <w:rPr>
          <w:rFonts w:ascii="Times New Roman" w:hAnsi="Times New Roman" w:cs="Times New Roman"/>
          <w:sz w:val="24"/>
          <w:szCs w:val="24"/>
        </w:rPr>
        <w:t xml:space="preserve"> relations with the academic world, </w:t>
      </w:r>
      <w:r w:rsidR="00DB6E40" w:rsidRPr="00AD4A49">
        <w:rPr>
          <w:rFonts w:ascii="Times New Roman" w:hAnsi="Times New Roman" w:cs="Times New Roman"/>
          <w:sz w:val="24"/>
          <w:szCs w:val="24"/>
        </w:rPr>
        <w:t xml:space="preserve">he </w:t>
      </w:r>
      <w:r w:rsidRPr="00AD4A49">
        <w:rPr>
          <w:rFonts w:ascii="Times New Roman" w:hAnsi="Times New Roman" w:cs="Times New Roman"/>
          <w:sz w:val="24"/>
          <w:szCs w:val="24"/>
        </w:rPr>
        <w:t>approached</w:t>
      </w:r>
      <w:r w:rsidR="005276A3" w:rsidRPr="00AD4A49">
        <w:rPr>
          <w:rFonts w:ascii="Times New Roman" w:hAnsi="Times New Roman" w:cs="Times New Roman"/>
          <w:sz w:val="24"/>
          <w:szCs w:val="24"/>
        </w:rPr>
        <w:t xml:space="preserve"> scientist</w:t>
      </w:r>
      <w:r w:rsidRPr="00AD4A49">
        <w:rPr>
          <w:rFonts w:ascii="Times New Roman" w:hAnsi="Times New Roman" w:cs="Times New Roman"/>
          <w:sz w:val="24"/>
          <w:szCs w:val="24"/>
        </w:rPr>
        <w:t>s and</w:t>
      </w:r>
      <w:r w:rsidR="005276A3" w:rsidRPr="00AD4A49">
        <w:rPr>
          <w:rFonts w:ascii="Times New Roman" w:hAnsi="Times New Roman" w:cs="Times New Roman"/>
          <w:sz w:val="24"/>
          <w:szCs w:val="24"/>
        </w:rPr>
        <w:t xml:space="preserve"> scholar</w:t>
      </w:r>
      <w:r w:rsidRPr="00AD4A49">
        <w:rPr>
          <w:rFonts w:ascii="Times New Roman" w:hAnsi="Times New Roman" w:cs="Times New Roman"/>
          <w:sz w:val="24"/>
          <w:szCs w:val="24"/>
        </w:rPr>
        <w:t xml:space="preserve">s in all branches of </w:t>
      </w:r>
      <w:r w:rsidR="005276A3" w:rsidRPr="00AD4A49">
        <w:rPr>
          <w:rFonts w:ascii="Times New Roman" w:hAnsi="Times New Roman" w:cs="Times New Roman"/>
          <w:sz w:val="24"/>
          <w:szCs w:val="24"/>
        </w:rPr>
        <w:t>knowledge</w:t>
      </w:r>
      <w:r w:rsidRPr="00AD4A49">
        <w:rPr>
          <w:rFonts w:ascii="Times New Roman" w:hAnsi="Times New Roman" w:cs="Times New Roman"/>
          <w:sz w:val="24"/>
          <w:szCs w:val="24"/>
        </w:rPr>
        <w:t xml:space="preserve">, and they promptly demonstrated to </w:t>
      </w:r>
      <w:r w:rsidR="005276A3" w:rsidRPr="00AD4A49">
        <w:rPr>
          <w:rFonts w:ascii="Times New Roman" w:hAnsi="Times New Roman" w:cs="Times New Roman"/>
          <w:sz w:val="24"/>
          <w:szCs w:val="24"/>
        </w:rPr>
        <w:t>him</w:t>
      </w:r>
      <w:r w:rsidRPr="00AD4A49">
        <w:rPr>
          <w:rFonts w:ascii="Times New Roman" w:hAnsi="Times New Roman" w:cs="Times New Roman"/>
          <w:sz w:val="24"/>
          <w:szCs w:val="24"/>
        </w:rPr>
        <w:t xml:space="preserve"> all their insight, in books as well as i</w:t>
      </w:r>
      <w:r w:rsidR="005276A3" w:rsidRPr="00AD4A49">
        <w:rPr>
          <w:rFonts w:ascii="Times New Roman" w:hAnsi="Times New Roman" w:cs="Times New Roman"/>
          <w:sz w:val="24"/>
          <w:szCs w:val="24"/>
        </w:rPr>
        <w:t>n discussion, so he</w:t>
      </w:r>
      <w:r w:rsidRPr="00AD4A49">
        <w:rPr>
          <w:rFonts w:ascii="Times New Roman" w:hAnsi="Times New Roman" w:cs="Times New Roman"/>
          <w:sz w:val="24"/>
          <w:szCs w:val="24"/>
        </w:rPr>
        <w:t xml:space="preserve"> had available to </w:t>
      </w:r>
      <w:r w:rsidR="005276A3" w:rsidRPr="00AD4A49">
        <w:rPr>
          <w:rFonts w:ascii="Times New Roman" w:hAnsi="Times New Roman" w:cs="Times New Roman"/>
          <w:sz w:val="24"/>
          <w:szCs w:val="24"/>
        </w:rPr>
        <w:t>him</w:t>
      </w:r>
      <w:r w:rsidRPr="00AD4A49">
        <w:rPr>
          <w:rFonts w:ascii="Times New Roman" w:hAnsi="Times New Roman" w:cs="Times New Roman"/>
          <w:sz w:val="24"/>
          <w:szCs w:val="24"/>
        </w:rPr>
        <w:t xml:space="preserve"> all that science needs to state on </w:t>
      </w:r>
      <w:r w:rsidR="005276A3" w:rsidRPr="00AD4A49">
        <w:rPr>
          <w:rFonts w:ascii="Times New Roman" w:hAnsi="Times New Roman" w:cs="Times New Roman"/>
          <w:sz w:val="24"/>
          <w:szCs w:val="24"/>
        </w:rPr>
        <w:t>the question</w:t>
      </w:r>
      <w:r w:rsidRPr="00AD4A49">
        <w:rPr>
          <w:rFonts w:ascii="Times New Roman" w:hAnsi="Times New Roman" w:cs="Times New Roman"/>
          <w:sz w:val="24"/>
          <w:szCs w:val="24"/>
        </w:rPr>
        <w:t xml:space="preserve"> of life. </w:t>
      </w:r>
    </w:p>
    <w:p w:rsidR="00157427" w:rsidRPr="00AD4A49" w:rsidRDefault="005276A3"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 xml:space="preserve">He further states that he </w:t>
      </w:r>
      <w:r w:rsidR="00157427" w:rsidRPr="00AD4A49">
        <w:rPr>
          <w:rFonts w:ascii="Times New Roman" w:hAnsi="Times New Roman" w:cs="Times New Roman"/>
          <w:sz w:val="24"/>
          <w:szCs w:val="24"/>
        </w:rPr>
        <w:t xml:space="preserve">was long unfit to trust that it gives no other answer to life's inquiries than that which it really gives. It since quite a while ago appeared to </w:t>
      </w:r>
      <w:r w:rsidRPr="00AD4A49">
        <w:rPr>
          <w:rFonts w:ascii="Times New Roman" w:hAnsi="Times New Roman" w:cs="Times New Roman"/>
          <w:sz w:val="24"/>
          <w:szCs w:val="24"/>
        </w:rPr>
        <w:t>him</w:t>
      </w:r>
      <w:r w:rsidR="00157427" w:rsidRPr="00AD4A49">
        <w:rPr>
          <w:rFonts w:ascii="Times New Roman" w:hAnsi="Times New Roman" w:cs="Times New Roman"/>
          <w:sz w:val="24"/>
          <w:szCs w:val="24"/>
        </w:rPr>
        <w:t xml:space="preserve">, when </w:t>
      </w:r>
      <w:r w:rsidRPr="00AD4A49">
        <w:rPr>
          <w:rFonts w:ascii="Times New Roman" w:hAnsi="Times New Roman" w:cs="Times New Roman"/>
          <w:sz w:val="24"/>
          <w:szCs w:val="24"/>
        </w:rPr>
        <w:t>he</w:t>
      </w:r>
      <w:r w:rsidR="00157427" w:rsidRPr="00AD4A49">
        <w:rPr>
          <w:rFonts w:ascii="Times New Roman" w:hAnsi="Times New Roman" w:cs="Times New Roman"/>
          <w:sz w:val="24"/>
          <w:szCs w:val="24"/>
        </w:rPr>
        <w:t xml:space="preserve"> saw the vital and genuine air with which science reports its decisions which have nothing in the same manner as the genuine inquiries of human </w:t>
      </w:r>
      <w:r w:rsidRPr="00AD4A49">
        <w:rPr>
          <w:rFonts w:ascii="Times New Roman" w:hAnsi="Times New Roman" w:cs="Times New Roman"/>
          <w:sz w:val="24"/>
          <w:szCs w:val="24"/>
        </w:rPr>
        <w:t>life, that there was something he</w:t>
      </w:r>
      <w:r w:rsidR="00157427" w:rsidRPr="00AD4A49">
        <w:rPr>
          <w:rFonts w:ascii="Times New Roman" w:hAnsi="Times New Roman" w:cs="Times New Roman"/>
          <w:sz w:val="24"/>
          <w:szCs w:val="24"/>
        </w:rPr>
        <w:t xml:space="preserve"> had </w:t>
      </w:r>
      <w:r w:rsidRPr="00AD4A49">
        <w:rPr>
          <w:rFonts w:ascii="Times New Roman" w:hAnsi="Times New Roman" w:cs="Times New Roman"/>
          <w:sz w:val="24"/>
          <w:szCs w:val="24"/>
        </w:rPr>
        <w:t>not understood</w:t>
      </w:r>
      <w:r w:rsidR="00157427" w:rsidRPr="00AD4A49">
        <w:rPr>
          <w:rFonts w:ascii="Times New Roman" w:hAnsi="Times New Roman" w:cs="Times New Roman"/>
          <w:sz w:val="24"/>
          <w:szCs w:val="24"/>
        </w:rPr>
        <w:t xml:space="preserve">. </w:t>
      </w:r>
    </w:p>
    <w:p w:rsidR="00157427" w:rsidRPr="00AD4A49" w:rsidRDefault="00157427"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 xml:space="preserve">Another existential </w:t>
      </w:r>
      <w:r w:rsidRPr="00AD4A49">
        <w:rPr>
          <w:rFonts w:ascii="Times New Roman" w:hAnsi="Times New Roman" w:cs="Times New Roman"/>
          <w:sz w:val="24"/>
          <w:szCs w:val="24"/>
        </w:rPr>
        <w:t>theme</w:t>
      </w:r>
      <w:r w:rsidRPr="00AD4A49">
        <w:rPr>
          <w:rFonts w:ascii="Times New Roman" w:hAnsi="Times New Roman" w:cs="Times New Roman"/>
          <w:sz w:val="24"/>
          <w:szCs w:val="24"/>
        </w:rPr>
        <w:t xml:space="preserve"> in </w:t>
      </w:r>
      <w:r w:rsidR="005276A3" w:rsidRPr="00AD4A49">
        <w:rPr>
          <w:rFonts w:ascii="Times New Roman" w:hAnsi="Times New Roman" w:cs="Times New Roman"/>
          <w:sz w:val="24"/>
          <w:szCs w:val="24"/>
        </w:rPr>
        <w:t>Tolstoy text</w:t>
      </w:r>
      <w:r w:rsidRPr="00AD4A49">
        <w:rPr>
          <w:rFonts w:ascii="Times New Roman" w:hAnsi="Times New Roman" w:cs="Times New Roman"/>
          <w:sz w:val="24"/>
          <w:szCs w:val="24"/>
        </w:rPr>
        <w:t xml:space="preserve"> is religious ration</w:t>
      </w:r>
      <w:r w:rsidR="005276A3" w:rsidRPr="00AD4A49">
        <w:rPr>
          <w:rFonts w:ascii="Times New Roman" w:hAnsi="Times New Roman" w:cs="Times New Roman"/>
          <w:sz w:val="24"/>
          <w:szCs w:val="24"/>
        </w:rPr>
        <w:t xml:space="preserve">ality. The author noticed that </w:t>
      </w:r>
      <w:r w:rsidRPr="00AD4A49">
        <w:rPr>
          <w:rFonts w:ascii="Times New Roman" w:hAnsi="Times New Roman" w:cs="Times New Roman"/>
          <w:sz w:val="24"/>
          <w:szCs w:val="24"/>
        </w:rPr>
        <w:t>in the</w:t>
      </w:r>
      <w:r w:rsidR="00E409CD" w:rsidRPr="00AD4A49">
        <w:rPr>
          <w:rFonts w:ascii="Times New Roman" w:hAnsi="Times New Roman" w:cs="Times New Roman"/>
          <w:sz w:val="24"/>
          <w:szCs w:val="24"/>
        </w:rPr>
        <w:t xml:space="preserve"> circle of conceptual science he </w:t>
      </w:r>
      <w:r w:rsidRPr="00AD4A49">
        <w:rPr>
          <w:rFonts w:ascii="Times New Roman" w:hAnsi="Times New Roman" w:cs="Times New Roman"/>
          <w:sz w:val="24"/>
          <w:szCs w:val="24"/>
        </w:rPr>
        <w:t xml:space="preserve">said to </w:t>
      </w:r>
      <w:r w:rsidR="00E409CD" w:rsidRPr="00AD4A49">
        <w:rPr>
          <w:rFonts w:ascii="Times New Roman" w:hAnsi="Times New Roman" w:cs="Times New Roman"/>
          <w:sz w:val="24"/>
          <w:szCs w:val="24"/>
        </w:rPr>
        <w:t>hi</w:t>
      </w:r>
      <w:r w:rsidRPr="00AD4A49">
        <w:rPr>
          <w:rFonts w:ascii="Times New Roman" w:hAnsi="Times New Roman" w:cs="Times New Roman"/>
          <w:sz w:val="24"/>
          <w:szCs w:val="24"/>
        </w:rPr>
        <w:t>mself: "</w:t>
      </w:r>
      <w:r w:rsidR="00E409CD" w:rsidRPr="00AD4A49">
        <w:rPr>
          <w:rFonts w:ascii="Times New Roman" w:hAnsi="Times New Roman" w:cs="Times New Roman"/>
          <w:color w:val="000000"/>
          <w:sz w:val="24"/>
          <w:szCs w:val="24"/>
        </w:rPr>
        <w:t>: "</w:t>
      </w:r>
      <w:r w:rsidR="00E409CD" w:rsidRPr="00AD4A49">
        <w:rPr>
          <w:rFonts w:ascii="Times New Roman" w:hAnsi="Times New Roman" w:cs="Times New Roman"/>
          <w:i/>
          <w:color w:val="000000"/>
          <w:sz w:val="24"/>
          <w:szCs w:val="24"/>
        </w:rPr>
        <w:t>All humanity lives and develops on the basis of spiritual principles and ideals which guide it. Those ideals are expressed in religions, in sciences, in arts, in forms of government. Those ideals become more and more elevated, and humanity advances to its highest welfare. I am part of humanity, and therefore my vocation is to forward the recognition and the realization of the ideals of humanity."</w:t>
      </w:r>
      <w:r w:rsidR="00E409CD" w:rsidRPr="00AD4A49">
        <w:rPr>
          <w:rFonts w:ascii="Times New Roman" w:hAnsi="Times New Roman" w:cs="Times New Roman"/>
          <w:color w:val="000000"/>
          <w:sz w:val="24"/>
          <w:szCs w:val="24"/>
        </w:rPr>
        <w:t xml:space="preserve"> </w:t>
      </w:r>
      <w:r w:rsidRPr="00AD4A49">
        <w:rPr>
          <w:rFonts w:ascii="Times New Roman" w:hAnsi="Times New Roman" w:cs="Times New Roman"/>
          <w:sz w:val="24"/>
          <w:szCs w:val="24"/>
        </w:rPr>
        <w:t xml:space="preserve">And at the </w:t>
      </w:r>
      <w:r w:rsidR="00E409CD" w:rsidRPr="00AD4A49">
        <w:rPr>
          <w:rFonts w:ascii="Times New Roman" w:hAnsi="Times New Roman" w:cs="Times New Roman"/>
          <w:sz w:val="24"/>
          <w:szCs w:val="24"/>
        </w:rPr>
        <w:t>time</w:t>
      </w:r>
      <w:r w:rsidRPr="00AD4A49">
        <w:rPr>
          <w:rFonts w:ascii="Times New Roman" w:hAnsi="Times New Roman" w:cs="Times New Roman"/>
          <w:sz w:val="24"/>
          <w:szCs w:val="24"/>
        </w:rPr>
        <w:t xml:space="preserve"> of </w:t>
      </w:r>
      <w:r w:rsidR="00E409CD" w:rsidRPr="00AD4A49">
        <w:rPr>
          <w:rFonts w:ascii="Times New Roman" w:hAnsi="Times New Roman" w:cs="Times New Roman"/>
          <w:sz w:val="24"/>
          <w:szCs w:val="24"/>
        </w:rPr>
        <w:t>his weakness he</w:t>
      </w:r>
      <w:r w:rsidRPr="00AD4A49">
        <w:rPr>
          <w:rFonts w:ascii="Times New Roman" w:hAnsi="Times New Roman" w:cs="Times New Roman"/>
          <w:sz w:val="24"/>
          <w:szCs w:val="24"/>
        </w:rPr>
        <w:t xml:space="preserve"> was happy with that; yet when the </w:t>
      </w:r>
      <w:r w:rsidRPr="00AD4A49">
        <w:rPr>
          <w:rFonts w:ascii="Times New Roman" w:hAnsi="Times New Roman" w:cs="Times New Roman"/>
          <w:sz w:val="24"/>
          <w:szCs w:val="24"/>
        </w:rPr>
        <w:t>theme</w:t>
      </w:r>
      <w:r w:rsidRPr="00AD4A49">
        <w:rPr>
          <w:rFonts w:ascii="Times New Roman" w:hAnsi="Times New Roman" w:cs="Times New Roman"/>
          <w:sz w:val="24"/>
          <w:szCs w:val="24"/>
        </w:rPr>
        <w:t xml:space="preserve"> of life introduced itself obviously to </w:t>
      </w:r>
      <w:r w:rsidR="00E409CD" w:rsidRPr="00AD4A49">
        <w:rPr>
          <w:rFonts w:ascii="Times New Roman" w:hAnsi="Times New Roman" w:cs="Times New Roman"/>
          <w:sz w:val="24"/>
          <w:szCs w:val="24"/>
        </w:rPr>
        <w:t>him</w:t>
      </w:r>
      <w:r w:rsidRPr="00AD4A49">
        <w:rPr>
          <w:rFonts w:ascii="Times New Roman" w:hAnsi="Times New Roman" w:cs="Times New Roman"/>
          <w:sz w:val="24"/>
          <w:szCs w:val="24"/>
        </w:rPr>
        <w:t xml:space="preserve">, those speculations quickly disintegrated away. </w:t>
      </w:r>
    </w:p>
    <w:p w:rsidR="002F4E8B" w:rsidRPr="00AD4A49"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E</w:t>
      </w:r>
      <w:r w:rsidRPr="00AD4A49">
        <w:rPr>
          <w:rFonts w:ascii="Times New Roman" w:hAnsi="Times New Roman" w:cs="Times New Roman"/>
          <w:sz w:val="24"/>
          <w:szCs w:val="24"/>
        </w:rPr>
        <w:t xml:space="preserve">xistential anxiety </w:t>
      </w:r>
    </w:p>
    <w:p w:rsidR="00E409CD" w:rsidRPr="00AD4A49" w:rsidRDefault="00E409CD" w:rsidP="00DB6E40">
      <w:pPr>
        <w:spacing w:line="480" w:lineRule="auto"/>
        <w:ind w:firstLine="720"/>
        <w:rPr>
          <w:rFonts w:ascii="Times New Roman" w:hAnsi="Times New Roman" w:cs="Times New Roman"/>
          <w:color w:val="000000"/>
          <w:sz w:val="24"/>
          <w:szCs w:val="24"/>
        </w:rPr>
      </w:pPr>
      <w:r w:rsidRPr="00AD4A49">
        <w:rPr>
          <w:rFonts w:ascii="Times New Roman" w:hAnsi="Times New Roman" w:cs="Times New Roman"/>
          <w:sz w:val="24"/>
          <w:szCs w:val="24"/>
        </w:rPr>
        <w:lastRenderedPageBreak/>
        <w:t>Lastly, t</w:t>
      </w:r>
      <w:r w:rsidR="00157427" w:rsidRPr="00AD4A49">
        <w:rPr>
          <w:rFonts w:ascii="Times New Roman" w:hAnsi="Times New Roman" w:cs="Times New Roman"/>
          <w:sz w:val="24"/>
          <w:szCs w:val="24"/>
        </w:rPr>
        <w:t xml:space="preserve">his </w:t>
      </w:r>
      <w:r w:rsidRPr="00AD4A49">
        <w:rPr>
          <w:rFonts w:ascii="Times New Roman" w:hAnsi="Times New Roman" w:cs="Times New Roman"/>
          <w:sz w:val="24"/>
          <w:szCs w:val="24"/>
        </w:rPr>
        <w:t>Tolstoy text</w:t>
      </w:r>
      <w:r w:rsidR="00157427" w:rsidRPr="00AD4A49">
        <w:rPr>
          <w:rFonts w:ascii="Times New Roman" w:hAnsi="Times New Roman" w:cs="Times New Roman"/>
          <w:sz w:val="24"/>
          <w:szCs w:val="24"/>
        </w:rPr>
        <w:t xml:space="preserve"> bring</w:t>
      </w:r>
      <w:r w:rsidRPr="00AD4A49">
        <w:rPr>
          <w:rFonts w:ascii="Times New Roman" w:hAnsi="Times New Roman" w:cs="Times New Roman"/>
          <w:sz w:val="24"/>
          <w:szCs w:val="24"/>
        </w:rPr>
        <w:t xml:space="preserve">s out existential anxiety concept </w:t>
      </w:r>
      <w:r w:rsidR="00157427" w:rsidRPr="00AD4A49">
        <w:rPr>
          <w:rFonts w:ascii="Times New Roman" w:hAnsi="Times New Roman" w:cs="Times New Roman"/>
          <w:sz w:val="24"/>
          <w:szCs w:val="24"/>
        </w:rPr>
        <w:t>well, which is fundamentally our very own cognizance</w:t>
      </w:r>
      <w:r w:rsidRPr="00AD4A49">
        <w:rPr>
          <w:rFonts w:ascii="Times New Roman" w:hAnsi="Times New Roman" w:cs="Times New Roman"/>
          <w:sz w:val="24"/>
          <w:szCs w:val="24"/>
        </w:rPr>
        <w:t xml:space="preserve"> freedom, is a basic piece of living. For instance, </w:t>
      </w:r>
      <w:r w:rsidR="00157427" w:rsidRPr="00AD4A49">
        <w:rPr>
          <w:rFonts w:ascii="Times New Roman" w:hAnsi="Times New Roman" w:cs="Times New Roman"/>
          <w:sz w:val="24"/>
          <w:szCs w:val="24"/>
        </w:rPr>
        <w:t>as we increment our familiarity with the decisions accessible to us, we additionally i</w:t>
      </w:r>
      <w:r w:rsidRPr="00AD4A49">
        <w:rPr>
          <w:rFonts w:ascii="Times New Roman" w:hAnsi="Times New Roman" w:cs="Times New Roman"/>
          <w:sz w:val="24"/>
          <w:szCs w:val="24"/>
        </w:rPr>
        <w:t xml:space="preserve">ncrease </w:t>
      </w:r>
      <w:r w:rsidR="00157427" w:rsidRPr="00AD4A49">
        <w:rPr>
          <w:rFonts w:ascii="Times New Roman" w:hAnsi="Times New Roman" w:cs="Times New Roman"/>
          <w:sz w:val="24"/>
          <w:szCs w:val="24"/>
        </w:rPr>
        <w:t>our attention to the results of these decisions. For example, Tolstoy expresses that</w:t>
      </w:r>
      <w:r w:rsidRPr="00AD4A49">
        <w:rPr>
          <w:rFonts w:ascii="Times New Roman" w:hAnsi="Times New Roman" w:cs="Times New Roman"/>
          <w:sz w:val="24"/>
          <w:szCs w:val="24"/>
        </w:rPr>
        <w:t>, “</w:t>
      </w:r>
      <w:r w:rsidRPr="00AD4A49">
        <w:rPr>
          <w:rFonts w:ascii="Times New Roman" w:hAnsi="Times New Roman" w:cs="Times New Roman"/>
          <w:i/>
          <w:color w:val="000000"/>
          <w:sz w:val="24"/>
          <w:szCs w:val="24"/>
        </w:rPr>
        <w:t>Experimental science only then gives positive knowledge and displays the greatness of the human mind when it does not introduce into its investigations the question of an ultimate cause. And, on the contrary, abstract science is only then science and displays the greatness of the human mind when it puts quite aside questions relating to the consequential causes of phenomena and regards man solely in relation to an ultimate cause.</w:t>
      </w:r>
      <w:r w:rsidRPr="00AD4A49">
        <w:rPr>
          <w:rFonts w:ascii="Times New Roman" w:hAnsi="Times New Roman" w:cs="Times New Roman"/>
          <w:i/>
          <w:color w:val="000000"/>
          <w:sz w:val="24"/>
          <w:szCs w:val="24"/>
        </w:rPr>
        <w:t>”</w:t>
      </w:r>
    </w:p>
    <w:p w:rsidR="00A5482D" w:rsidRPr="00AD4A49" w:rsidRDefault="00A5482D" w:rsidP="00DB6E40">
      <w:pPr>
        <w:spacing w:line="480" w:lineRule="auto"/>
        <w:ind w:firstLine="720"/>
        <w:rPr>
          <w:rFonts w:ascii="Times New Roman" w:hAnsi="Times New Roman" w:cs="Times New Roman"/>
          <w:sz w:val="24"/>
          <w:szCs w:val="24"/>
        </w:rPr>
      </w:pPr>
    </w:p>
    <w:p w:rsidR="00E409CD" w:rsidRPr="00AD4A49" w:rsidRDefault="00E409CD"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p>
    <w:p w:rsidR="00DB6E40" w:rsidRPr="00AD4A49" w:rsidRDefault="00DB6E40" w:rsidP="00DB6E40">
      <w:pPr>
        <w:spacing w:line="480" w:lineRule="auto"/>
        <w:ind w:firstLine="720"/>
        <w:rPr>
          <w:rFonts w:ascii="Times New Roman" w:hAnsi="Times New Roman" w:cs="Times New Roman"/>
          <w:sz w:val="24"/>
          <w:szCs w:val="24"/>
        </w:rPr>
      </w:pPr>
      <w:bookmarkStart w:id="0" w:name="_GoBack"/>
      <w:bookmarkEnd w:id="0"/>
    </w:p>
    <w:p w:rsidR="00E409CD" w:rsidRPr="00AD4A49" w:rsidRDefault="00E409CD" w:rsidP="00DB6E40">
      <w:pPr>
        <w:spacing w:line="480" w:lineRule="auto"/>
        <w:ind w:firstLine="720"/>
        <w:jc w:val="center"/>
        <w:rPr>
          <w:rFonts w:ascii="Times New Roman" w:hAnsi="Times New Roman" w:cs="Times New Roman"/>
          <w:sz w:val="24"/>
          <w:szCs w:val="24"/>
        </w:rPr>
      </w:pPr>
      <w:r w:rsidRPr="00AD4A49">
        <w:rPr>
          <w:rFonts w:ascii="Times New Roman" w:hAnsi="Times New Roman" w:cs="Times New Roman"/>
          <w:b/>
          <w:sz w:val="24"/>
          <w:szCs w:val="24"/>
        </w:rPr>
        <w:lastRenderedPageBreak/>
        <w:t>Reference</w:t>
      </w:r>
    </w:p>
    <w:p w:rsidR="00E409CD" w:rsidRPr="00DB6E40" w:rsidRDefault="002F4E8B" w:rsidP="00DB6E40">
      <w:pPr>
        <w:spacing w:line="480" w:lineRule="auto"/>
        <w:ind w:firstLine="720"/>
        <w:rPr>
          <w:rFonts w:ascii="Times New Roman" w:hAnsi="Times New Roman" w:cs="Times New Roman"/>
          <w:sz w:val="24"/>
          <w:szCs w:val="24"/>
        </w:rPr>
      </w:pPr>
      <w:r w:rsidRPr="00AD4A49">
        <w:rPr>
          <w:rFonts w:ascii="Times New Roman" w:hAnsi="Times New Roman" w:cs="Times New Roman"/>
          <w:sz w:val="24"/>
          <w:szCs w:val="24"/>
        </w:rPr>
        <w:t>Tolstoy, L.</w:t>
      </w:r>
      <w:r w:rsidR="00E409CD" w:rsidRPr="00AD4A49">
        <w:rPr>
          <w:rFonts w:ascii="Times New Roman" w:hAnsi="Times New Roman" w:cs="Times New Roman"/>
          <w:sz w:val="24"/>
          <w:szCs w:val="24"/>
        </w:rPr>
        <w:t xml:space="preserve"> Confession.</w:t>
      </w:r>
    </w:p>
    <w:p w:rsidR="00E409CD" w:rsidRPr="00DB6E40" w:rsidRDefault="00E409CD" w:rsidP="00DB6E40">
      <w:pPr>
        <w:spacing w:line="480" w:lineRule="auto"/>
        <w:ind w:firstLine="720"/>
        <w:rPr>
          <w:rFonts w:ascii="Times New Roman" w:hAnsi="Times New Roman" w:cs="Times New Roman"/>
          <w:sz w:val="24"/>
          <w:szCs w:val="24"/>
        </w:rPr>
      </w:pPr>
    </w:p>
    <w:sectPr w:rsidR="00E409CD" w:rsidRPr="00DB6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427"/>
    <w:rsid w:val="00157427"/>
    <w:rsid w:val="002F4E8B"/>
    <w:rsid w:val="005276A3"/>
    <w:rsid w:val="00A5482D"/>
    <w:rsid w:val="00A746D9"/>
    <w:rsid w:val="00AD4A49"/>
    <w:rsid w:val="00DB6E40"/>
    <w:rsid w:val="00E40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4</cp:revision>
  <dcterms:created xsi:type="dcterms:W3CDTF">2017-11-15T22:56:00Z</dcterms:created>
  <dcterms:modified xsi:type="dcterms:W3CDTF">2017-11-15T23:32:00Z</dcterms:modified>
</cp:coreProperties>
</file>